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6A2C2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A870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870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декабря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1201E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 </w:t>
      </w:r>
      <w:proofErr w:type="spellStart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референтными</w:t>
      </w:r>
      <w:proofErr w:type="spellEnd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A870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870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декабря</w:t>
      </w:r>
      <w:r w:rsidR="004049C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1201E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870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заместителем </w:t>
      </w:r>
      <w:r w:rsidR="006A2C2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A870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</w:t>
      </w:r>
      <w:r w:rsidR="006A2C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A2C2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A870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Вороновым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347E2B" w:rsidRP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осуществляющими </w:t>
      </w:r>
      <w:r w:rsidR="00A870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розничную</w:t>
      </w:r>
      <w:proofErr w:type="gramEnd"/>
      <w:r w:rsidR="00A870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продажу</w:t>
      </w:r>
      <w:r w:rsidR="008C2D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алкогольной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A870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0D0A6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референтных</w:t>
      </w:r>
      <w:proofErr w:type="spellEnd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870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43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A870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E46040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15AD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51D" w:rsidRDefault="00AC251D" w:rsidP="00F76514">
      <w:pPr>
        <w:spacing w:after="0" w:line="240" w:lineRule="auto"/>
      </w:pPr>
      <w:r>
        <w:separator/>
      </w:r>
    </w:p>
  </w:endnote>
  <w:endnote w:type="continuationSeparator" w:id="0">
    <w:p w:rsidR="00AC251D" w:rsidRDefault="00AC251D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51D" w:rsidRDefault="00AC251D" w:rsidP="00F76514">
      <w:pPr>
        <w:spacing w:after="0" w:line="240" w:lineRule="auto"/>
      </w:pPr>
      <w:r>
        <w:separator/>
      </w:r>
    </w:p>
  </w:footnote>
  <w:footnote w:type="continuationSeparator" w:id="0">
    <w:p w:rsidR="00AC251D" w:rsidRDefault="00AC251D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6041F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2222E-52AC-4F51-8D38-4004AB882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2017-11-01T12:27:00Z</cp:lastPrinted>
  <dcterms:created xsi:type="dcterms:W3CDTF">2017-12-29T08:51:00Z</dcterms:created>
  <dcterms:modified xsi:type="dcterms:W3CDTF">2017-12-29T08:53:00Z</dcterms:modified>
</cp:coreProperties>
</file>